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7C8" w:rsidRPr="006150D6" w:rsidRDefault="00D307C8" w:rsidP="00331D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Перечень нормативных правовых актов, регулирующих предоставление муниципальной услуги</w:t>
      </w:r>
    </w:p>
    <w:p w:rsidR="00D307C8" w:rsidRDefault="00D307C8" w:rsidP="00331DFB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22F38">
        <w:rPr>
          <w:rFonts w:ascii="Times New Roman" w:hAnsi="Times New Roman" w:cs="Times New Roman"/>
          <w:b/>
          <w:bCs/>
          <w:sz w:val="28"/>
          <w:szCs w:val="28"/>
          <w:lang w:val="ru-RU"/>
        </w:rPr>
        <w:t>«Предоставление порубочного билета и (или)  разрешения на пересадку деревьев и кустарников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Pr="00D22F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307C8" w:rsidRPr="006150D6" w:rsidRDefault="00D307C8" w:rsidP="00331DFB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            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Земельный кодекс Российской Федерации от 25 октября 2001     № 136-ФЗ («Российская газета» от 30 октября 2001 г. № 211-212, «Парламентская газета» от 30 октября 2001 г. № 204-205, в Собрании законодательства Российской Федерации от 29 октября 2001 г. № 44 ст. 4147);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Жилищный кодекс Российской Федерации от 29 декабря 2004 г. № 188-ФЗ («Российская газета» от 12 января 2005 г. № 1, «Парламентская газета» от 15 января 2005 г. № 7-8, Собрание законодательства Российской Федерации от 3 января 2005 г. № 1 (часть I) ст. 14);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Градостроительный кодекс Российской Федерации от 29.12.2004 № 190-ФЗ («Российская газета» от 30 декабря 2004 г. № 290,  «Парламентская газета» от 14 января 2005 г. № 5-6, Собрание законодательства Российской Федерации от 3 января 2005 г. №1 (часть I) ст. 16);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Лесной кодекс Российской Федерации от 04.12.2006 № 200 - ФЗ («Российская газета» от 8 декабря 2006 г. № 277);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Федеральный закон  от 24.11.1995 №  181-ФЗ (ред. от 29.12.2017) «О социальной защите инвалидов в Российской Федерации»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Федеральный закон от 10.01.2002 № 7-ФЗ «Об охране окружающей среды» («Российская газета» от 12 января 2002 г. № 6, «Парламентская газета» от 12 января 2002 г. № 9, Собрание законодательства Российской Федерации от 14 января 2002 г. № 2 ст. 133;</w:t>
      </w:r>
    </w:p>
    <w:p w:rsidR="00D307C8" w:rsidRPr="006150D6" w:rsidRDefault="00D307C8" w:rsidP="00331DF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307C8" w:rsidRPr="006150D6" w:rsidRDefault="00D307C8" w:rsidP="00331DFB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- Федеральный закон от 27.07.2006 № 152-ФЗ (ред. от 29.07.2017) «О персональных данных»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(«Российская газета» , №  165, 29.07.2006);  </w:t>
      </w:r>
    </w:p>
    <w:p w:rsidR="00D307C8" w:rsidRPr="006150D6" w:rsidRDefault="00D307C8" w:rsidP="00331DFB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- Постановление Правительства Российской Федерации от 8 мая 2007 г.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2007 г. № 20 ст. 2437, «Российская газета» от 23 мая 2007 г. № 107);</w:t>
      </w:r>
    </w:p>
    <w:p w:rsidR="00D307C8" w:rsidRPr="006150D6" w:rsidRDefault="00D307C8" w:rsidP="00331DFB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hyperlink r:id="rId4" w:history="1">
        <w:r w:rsidRPr="006150D6">
          <w:rPr>
            <w:rFonts w:ascii="Times New Roman" w:hAnsi="Times New Roman" w:cs="Times New Roman"/>
            <w:sz w:val="28"/>
            <w:szCs w:val="28"/>
            <w:lang w:val="ru-RU" w:eastAsia="ru-RU"/>
          </w:rPr>
          <w:t>Постановление</w:t>
        </w:r>
      </w:hyperlink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D307C8" w:rsidRPr="006150D6" w:rsidRDefault="00D307C8" w:rsidP="00331D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D6">
        <w:rPr>
          <w:rFonts w:ascii="Times New Roman" w:hAnsi="Times New Roman" w:cs="Times New Roman"/>
          <w:sz w:val="28"/>
          <w:szCs w:val="28"/>
        </w:rPr>
        <w:t>- Закон Курской области от 04.01.2003 № 1-ЗКО «Об  административных правонарушениях в Курской области» («Курская правда», № 4-5, 11.01.2003, «Курск», № 3, 15.01.2003);</w:t>
      </w:r>
    </w:p>
    <w:p w:rsidR="00D307C8" w:rsidRPr="006150D6" w:rsidRDefault="00D307C8" w:rsidP="00331DFB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D307C8" w:rsidRPr="006150D6" w:rsidRDefault="00D307C8" w:rsidP="00331DFB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307C8" w:rsidRPr="006150D6" w:rsidRDefault="00D307C8" w:rsidP="00331DFB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1DF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331DFB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Решением </w:t>
      </w:r>
      <w:r w:rsidRPr="00331DFB">
        <w:rPr>
          <w:rFonts w:ascii="Times New Roman" w:hAnsi="Times New Roman" w:cs="Times New Roman"/>
          <w:sz w:val="28"/>
          <w:szCs w:val="28"/>
          <w:lang w:val="ru-RU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  <w:lang w:val="ru-RU"/>
        </w:rPr>
        <w:t>Новопершинского</w:t>
      </w:r>
      <w:r w:rsidRPr="00331DFB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сельсовета Дмитриевского района Курской области </w:t>
      </w:r>
      <w:r w:rsidRPr="000248BD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20.06.2016 г. № 46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Положения о Порядке вырубки зеленых насаждений  на территории </w:t>
      </w:r>
      <w:r>
        <w:rPr>
          <w:rFonts w:ascii="Times New Roman" w:hAnsi="Times New Roman" w:cs="Times New Roman"/>
          <w:sz w:val="28"/>
          <w:szCs w:val="28"/>
          <w:lang w:val="ru-RU"/>
        </w:rPr>
        <w:t>Новопершинского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области»</w:t>
      </w:r>
      <w:r w:rsidRPr="00331DFB">
        <w:rPr>
          <w:rStyle w:val="Strong"/>
          <w:rFonts w:ascii="Times New Roman" w:hAnsi="Times New Roman" w:cs="Times New Roman"/>
          <w:b w:val="0"/>
          <w:bCs w:val="0"/>
          <w:lang w:val="ru-RU"/>
        </w:rPr>
        <w:t>;</w:t>
      </w:r>
    </w:p>
    <w:p w:rsidR="00D307C8" w:rsidRPr="00110C9C" w:rsidRDefault="00D307C8" w:rsidP="00331DFB">
      <w:pPr>
        <w:pStyle w:val="NoSpacing"/>
        <w:jc w:val="both"/>
        <w:rPr>
          <w:sz w:val="28"/>
          <w:szCs w:val="28"/>
        </w:rPr>
      </w:pPr>
      <w:r w:rsidRPr="00110C9C">
        <w:rPr>
          <w:sz w:val="28"/>
          <w:szCs w:val="28"/>
        </w:rPr>
        <w:t>Постановление Администрации Новопершинского сельсовета Дмитриевского района Курской области от 12.11.2018 г. № 112 «О разработке и утверждении административных регламентов предоставления муниципальных услуг»;</w:t>
      </w:r>
    </w:p>
    <w:p w:rsidR="00D307C8" w:rsidRPr="00110C9C" w:rsidRDefault="00D307C8" w:rsidP="00331DFB">
      <w:pPr>
        <w:pStyle w:val="NoSpacing"/>
        <w:jc w:val="both"/>
        <w:rPr>
          <w:kern w:val="1"/>
          <w:sz w:val="28"/>
          <w:szCs w:val="28"/>
        </w:rPr>
      </w:pPr>
      <w:r w:rsidRPr="00110C9C">
        <w:rPr>
          <w:sz w:val="28"/>
          <w:szCs w:val="28"/>
        </w:rPr>
        <w:t>-</w:t>
      </w:r>
      <w:r w:rsidRPr="00110C9C">
        <w:rPr>
          <w:kern w:val="1"/>
          <w:sz w:val="28"/>
          <w:szCs w:val="28"/>
        </w:rPr>
        <w:t xml:space="preserve"> Решение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D307C8" w:rsidRPr="006150D6" w:rsidRDefault="00D307C8" w:rsidP="00331DFB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-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Новопершинского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</w:t>
      </w:r>
      <w:r>
        <w:rPr>
          <w:rFonts w:ascii="Times New Roman" w:hAnsi="Times New Roman" w:cs="Times New Roman"/>
          <w:sz w:val="28"/>
          <w:szCs w:val="28"/>
          <w:lang w:val="ru-RU"/>
        </w:rPr>
        <w:t>ого района Курской области от 28.06.2017 г. № 77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Новопершинского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Новопершинского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области»;</w:t>
      </w:r>
    </w:p>
    <w:p w:rsidR="00D307C8" w:rsidRPr="006150D6" w:rsidRDefault="00D307C8" w:rsidP="00331DFB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/>
        </w:rPr>
        <w:t>Уставом муниципального образования «</w:t>
      </w:r>
      <w:r>
        <w:rPr>
          <w:rFonts w:ascii="Times New Roman" w:hAnsi="Times New Roman" w:cs="Times New Roman"/>
          <w:sz w:val="28"/>
          <w:szCs w:val="28"/>
          <w:lang w:val="ru-RU"/>
        </w:rPr>
        <w:t>Новопершинский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сельсовет» Дмитриевского района Курской области (принят решением Собрания депутатов </w:t>
      </w:r>
      <w:r>
        <w:rPr>
          <w:rFonts w:ascii="Times New Roman" w:hAnsi="Times New Roman" w:cs="Times New Roman"/>
          <w:sz w:val="28"/>
          <w:szCs w:val="28"/>
          <w:lang w:val="ru-RU"/>
        </w:rPr>
        <w:t>Новопершинского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   от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19 ноября 2010 года № 20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>, зарегистрирован в Управлении Министерства  юстиции Российской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Федерации по Курской области 03 декабря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2010 года, государственный регистрационный № </w:t>
      </w:r>
      <w:r w:rsidRPr="006150D6">
        <w:rPr>
          <w:rFonts w:ascii="Times New Roman" w:hAnsi="Times New Roman" w:cs="Times New Roman"/>
          <w:sz w:val="28"/>
          <w:szCs w:val="28"/>
          <w:lang w:eastAsia="ru-RU"/>
        </w:rPr>
        <w:t>ru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46505322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>2010001).</w:t>
      </w:r>
    </w:p>
    <w:p w:rsidR="00D307C8" w:rsidRPr="006150D6" w:rsidRDefault="00D307C8" w:rsidP="00331DFB">
      <w:pPr>
        <w:widowControl w:val="0"/>
        <w:autoSpaceDE w:val="0"/>
        <w:spacing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307C8" w:rsidRPr="00331DFB" w:rsidRDefault="00D307C8" w:rsidP="00331DFB">
      <w:pPr>
        <w:ind w:firstLine="0"/>
        <w:rPr>
          <w:lang w:val="ru-RU"/>
        </w:rPr>
      </w:pPr>
    </w:p>
    <w:sectPr w:rsidR="00D307C8" w:rsidRPr="00331DFB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DFB"/>
    <w:rsid w:val="000211FB"/>
    <w:rsid w:val="000248BD"/>
    <w:rsid w:val="000A0D08"/>
    <w:rsid w:val="00110C9C"/>
    <w:rsid w:val="00161A59"/>
    <w:rsid w:val="00161E5B"/>
    <w:rsid w:val="00331DFB"/>
    <w:rsid w:val="00472F11"/>
    <w:rsid w:val="00533E37"/>
    <w:rsid w:val="00567F11"/>
    <w:rsid w:val="00600ABA"/>
    <w:rsid w:val="006150D6"/>
    <w:rsid w:val="00675B71"/>
    <w:rsid w:val="0088682F"/>
    <w:rsid w:val="008B2451"/>
    <w:rsid w:val="009A63A5"/>
    <w:rsid w:val="00A3626C"/>
    <w:rsid w:val="00B16D1A"/>
    <w:rsid w:val="00B335C2"/>
    <w:rsid w:val="00BB772F"/>
    <w:rsid w:val="00BD4112"/>
    <w:rsid w:val="00C3615F"/>
    <w:rsid w:val="00C90709"/>
    <w:rsid w:val="00CA6F88"/>
    <w:rsid w:val="00CD348D"/>
    <w:rsid w:val="00D22F38"/>
    <w:rsid w:val="00D307C8"/>
    <w:rsid w:val="00E33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DFB"/>
    <w:pPr>
      <w:spacing w:line="276" w:lineRule="auto"/>
      <w:ind w:firstLine="709"/>
      <w:jc w:val="both"/>
    </w:pPr>
    <w:rPr>
      <w:rFonts w:ascii="Calibri" w:hAnsi="Calibri"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E5B"/>
    <w:pPr>
      <w:keepNext/>
      <w:autoSpaceDE w:val="0"/>
      <w:autoSpaceDN w:val="0"/>
      <w:adjustRightInd w:val="0"/>
      <w:spacing w:line="240" w:lineRule="auto"/>
      <w:ind w:firstLine="540"/>
      <w:outlineLvl w:val="0"/>
    </w:pPr>
    <w:rPr>
      <w:color w:val="0000FF"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color w:val="0000FF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 w:line="360" w:lineRule="auto"/>
      <w:ind w:firstLine="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161E5B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1E5B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2"/>
      <w:szCs w:val="22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331D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31DFB"/>
    <w:rPr>
      <w:rFonts w:ascii="Arial" w:hAnsi="Arial" w:cs="Arial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829</Words>
  <Characters>4726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6</cp:revision>
  <dcterms:created xsi:type="dcterms:W3CDTF">2018-11-23T22:56:00Z</dcterms:created>
  <dcterms:modified xsi:type="dcterms:W3CDTF">2019-03-27T06:14:00Z</dcterms:modified>
</cp:coreProperties>
</file>